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6F60" w:rsidP="009C4576" w:rsidRDefault="00B36F60" w14:paraId="6A254E3A" w14:textId="22693440">
      <w:pPr>
        <w:jc w:val="center"/>
      </w:pPr>
      <w:r>
        <w:t>Industrial Chemicals</w:t>
      </w:r>
    </w:p>
    <w:p w:rsidR="00B36F60" w:rsidP="00B36F60" w:rsidRDefault="00B36F60" w14:paraId="234B26B1" w14:textId="49348FFD" w14:noSpellErr="1">
      <w:r w:rsidR="00B36F60">
        <w:rPr/>
        <w:t>This has been our traditional stronghold. We have been supplying chemicals in this category ever since we started operations and the main products are in detergents, paint industry and the printing industry. We have</w:t>
      </w:r>
      <w:r w:rsidR="00DE774B">
        <w:rPr/>
        <w:t xml:space="preserve"> a</w:t>
      </w:r>
      <w:r w:rsidR="00B36F60">
        <w:rPr/>
        <w:t xml:space="preserve"> reasonable range of products </w:t>
      </w:r>
      <w:r w:rsidR="00DE774B">
        <w:rPr/>
        <w:t xml:space="preserve">in leather, </w:t>
      </w:r>
      <w:r w:rsidR="00DE774B">
        <w:rPr/>
        <w:t>detergents</w:t>
      </w:r>
      <w:r w:rsidR="00DE774B">
        <w:rPr/>
        <w:t xml:space="preserve"> and personal care</w:t>
      </w:r>
      <w:r w:rsidR="00DE774B">
        <w:rPr/>
        <w:t>.</w:t>
      </w:r>
      <w:r w:rsidR="00B36F60">
        <w:rPr/>
        <w:t xml:space="preserve">  </w:t>
      </w:r>
    </w:p>
    <w:p w:rsidR="0246B075" w:rsidRDefault="0246B075" w14:paraId="73B67034" w14:textId="16309788"/>
    <w:p w:rsidR="67032A30" w:rsidP="0246B075" w:rsidRDefault="67032A30" w14:paraId="1DC66EB4" w14:textId="2F32887F">
      <w:pPr>
        <w:spacing w:before="0" w:beforeAutospacing="off" w:after="160" w:afterAutospacing="off" w:line="276" w:lineRule="auto"/>
      </w:pPr>
      <w:r w:rsidRPr="0246B075" w:rsidR="67032A30">
        <w:rPr>
          <w:rFonts w:ascii="Aptos" w:hAnsi="Aptos" w:eastAsia="Aptos" w:cs="Aptos"/>
          <w:noProof w:val="0"/>
          <w:sz w:val="24"/>
          <w:szCs w:val="24"/>
          <w:lang w:val="en-ZA"/>
        </w:rPr>
        <w:t>+++++++++++++++++++++++++++++++++++++++++++++++++++++++++++++++++</w:t>
      </w:r>
      <w:r w:rsidRPr="0246B075" w:rsidR="67032A30">
        <w:rPr>
          <w:rFonts w:ascii="Aptos" w:hAnsi="Aptos" w:eastAsia="Aptos" w:cs="Aptos"/>
          <w:noProof w:val="0"/>
          <w:sz w:val="24"/>
          <w:szCs w:val="24"/>
          <w:lang w:val="en-US"/>
        </w:rPr>
        <w:t xml:space="preserve"> </w:t>
      </w:r>
    </w:p>
    <w:p w:rsidR="67032A30" w:rsidP="0246B075" w:rsidRDefault="67032A30" w14:paraId="2CB103A7" w14:textId="3BF7953A">
      <w:pPr>
        <w:spacing w:before="0" w:beforeAutospacing="off" w:after="160" w:afterAutospacing="off" w:line="276" w:lineRule="auto"/>
      </w:pPr>
      <w:r w:rsidRPr="0246B075" w:rsidR="67032A30">
        <w:rPr>
          <w:rFonts w:ascii="Aptos" w:hAnsi="Aptos" w:eastAsia="Aptos" w:cs="Aptos"/>
          <w:b w:val="1"/>
          <w:bCs w:val="1"/>
          <w:noProof w:val="0"/>
          <w:sz w:val="24"/>
          <w:szCs w:val="24"/>
          <w:highlight w:val="yellow"/>
          <w:lang w:val="en-ZA"/>
        </w:rPr>
        <w:t>Option 1 - Content</w:t>
      </w:r>
    </w:p>
    <w:p w:rsidR="67032A30" w:rsidP="0246B075" w:rsidRDefault="67032A30" w14:paraId="5E30245B" w14:textId="5EB0A828">
      <w:pPr>
        <w:spacing w:before="0" w:beforeAutospacing="off" w:after="160" w:afterAutospacing="off" w:line="276" w:lineRule="auto"/>
      </w:pPr>
      <w:r w:rsidRPr="0246B075" w:rsidR="67032A30">
        <w:rPr>
          <w:rFonts w:ascii="Aptos" w:hAnsi="Aptos" w:eastAsia="Aptos" w:cs="Aptos"/>
          <w:noProof w:val="0"/>
          <w:sz w:val="24"/>
          <w:szCs w:val="24"/>
          <w:lang w:val="en-ZA"/>
        </w:rPr>
        <w:t>This product category has traditionally been one of our core strengths, forming the foundation of our business since the company's inception. Over the years, we have built a solid reputation as a reliable supplier of chemicals widely used across the detergent, paint, and printing industries. Our long-standing relationships and consistent product quality have helped us maintain a strong presence in these sectors.</w:t>
      </w:r>
      <w:r w:rsidRPr="0246B075" w:rsidR="67032A30">
        <w:rPr>
          <w:rFonts w:ascii="Aptos" w:hAnsi="Aptos" w:eastAsia="Aptos" w:cs="Aptos"/>
          <w:noProof w:val="0"/>
          <w:sz w:val="24"/>
          <w:szCs w:val="24"/>
          <w:lang w:val="en-US"/>
        </w:rPr>
        <w:t xml:space="preserve"> </w:t>
      </w:r>
    </w:p>
    <w:p w:rsidR="67032A30" w:rsidP="0246B075" w:rsidRDefault="67032A30" w14:paraId="7D7E991E" w14:textId="0114FF28">
      <w:pPr>
        <w:spacing w:before="0" w:beforeAutospacing="off" w:after="160" w:afterAutospacing="off" w:line="276" w:lineRule="auto"/>
      </w:pPr>
      <w:r w:rsidRPr="0246B075" w:rsidR="67032A30">
        <w:rPr>
          <w:rFonts w:ascii="Aptos" w:hAnsi="Aptos" w:eastAsia="Aptos" w:cs="Aptos"/>
          <w:noProof w:val="0"/>
          <w:sz w:val="24"/>
          <w:szCs w:val="24"/>
          <w:lang w:val="en-ZA"/>
        </w:rPr>
        <w:t xml:space="preserve">In addition to these primary markets, we also offer a well-rounded portfolio of chemical solutions tailored for the leather industry, as well as the detergents and personal care segments. While these may not be our largest segments, we continue to expand and refine our offerings in response to evolving customer needs and market trends. Our commitment to quality, technical support, and supply reliability </w:t>
      </w:r>
      <w:r w:rsidRPr="0246B075" w:rsidR="67032A30">
        <w:rPr>
          <w:rFonts w:ascii="Aptos" w:hAnsi="Aptos" w:eastAsia="Aptos" w:cs="Aptos"/>
          <w:noProof w:val="0"/>
          <w:sz w:val="24"/>
          <w:szCs w:val="24"/>
          <w:lang w:val="en-ZA"/>
        </w:rPr>
        <w:t>remains</w:t>
      </w:r>
      <w:r w:rsidRPr="0246B075" w:rsidR="67032A30">
        <w:rPr>
          <w:rFonts w:ascii="Aptos" w:hAnsi="Aptos" w:eastAsia="Aptos" w:cs="Aptos"/>
          <w:noProof w:val="0"/>
          <w:sz w:val="24"/>
          <w:szCs w:val="24"/>
          <w:lang w:val="en-ZA"/>
        </w:rPr>
        <w:t xml:space="preserve"> a key differentiator in all the sectors we serve.</w:t>
      </w:r>
      <w:r w:rsidRPr="0246B075" w:rsidR="67032A30">
        <w:rPr>
          <w:rFonts w:ascii="Aptos" w:hAnsi="Aptos" w:eastAsia="Aptos" w:cs="Aptos"/>
          <w:noProof w:val="0"/>
          <w:sz w:val="24"/>
          <w:szCs w:val="24"/>
          <w:lang w:val="en-US"/>
        </w:rPr>
        <w:t xml:space="preserve"> </w:t>
      </w:r>
    </w:p>
    <w:p w:rsidR="7D1848F4" w:rsidP="0246B075" w:rsidRDefault="7D1848F4" w14:paraId="7E9FD169" w14:textId="0855867C">
      <w:pPr>
        <w:pStyle w:val="Heading3"/>
        <w:spacing w:before="281" w:beforeAutospacing="off" w:after="281" w:afterAutospacing="off"/>
      </w:pPr>
      <w:r w:rsidRPr="0246B075" w:rsidR="7D1848F4">
        <w:rPr>
          <w:rFonts w:ascii="Aptos" w:hAnsi="Aptos" w:eastAsia="Aptos" w:cs="Aptos"/>
          <w:b w:val="1"/>
          <w:bCs w:val="1"/>
          <w:noProof w:val="0"/>
          <w:sz w:val="28"/>
          <w:szCs w:val="28"/>
          <w:lang w:val="en-US"/>
        </w:rPr>
        <w:t>Explore Our Industrial Chemicals Catalog</w:t>
      </w:r>
    </w:p>
    <w:p w:rsidR="7D1848F4" w:rsidP="0246B075" w:rsidRDefault="7D1848F4" w14:paraId="027188B8" w14:textId="3926D085">
      <w:pPr>
        <w:spacing w:before="240" w:beforeAutospacing="off" w:after="240" w:afterAutospacing="off"/>
      </w:pPr>
      <w:r w:rsidRPr="0246B075" w:rsidR="7D1848F4">
        <w:rPr>
          <w:rFonts w:ascii="Aptos" w:hAnsi="Aptos" w:eastAsia="Aptos" w:cs="Aptos"/>
          <w:noProof w:val="0"/>
          <w:sz w:val="24"/>
          <w:szCs w:val="24"/>
          <w:lang w:val="en-US"/>
        </w:rPr>
        <w:t>Get a quick overview of our full range of industrial chemicals for detergents, paints, printing, leather, and personal care. The catalog includes key product details and typical uses.</w:t>
      </w:r>
    </w:p>
    <w:p w:rsidR="7D1848F4" w:rsidP="0246B075" w:rsidRDefault="7D1848F4" w14:paraId="2B3FE63C" w14:textId="553BB815">
      <w:pPr>
        <w:spacing w:before="240" w:beforeAutospacing="off" w:after="240" w:afterAutospacing="off"/>
      </w:pPr>
      <w:r w:rsidRPr="0246B075" w:rsidR="7D1848F4">
        <w:rPr>
          <w:rFonts w:ascii="Aptos" w:hAnsi="Aptos" w:eastAsia="Aptos" w:cs="Aptos"/>
          <w:b w:val="1"/>
          <w:bCs w:val="1"/>
          <w:noProof w:val="0"/>
          <w:sz w:val="24"/>
          <w:szCs w:val="24"/>
          <w:lang w:val="en-US"/>
        </w:rPr>
        <w:t>Download now to see how we can support your manufacturing needs.</w:t>
      </w:r>
    </w:p>
    <w:p w:rsidR="67032A30" w:rsidP="0246B075" w:rsidRDefault="67032A30" w14:paraId="3577BA8D" w14:textId="5B5B1A7A">
      <w:pPr>
        <w:spacing w:before="0" w:beforeAutospacing="off" w:after="160" w:afterAutospacing="off" w:line="276" w:lineRule="auto"/>
      </w:pPr>
      <w:r w:rsidRPr="0246B075" w:rsidR="67032A30">
        <w:rPr>
          <w:rFonts w:ascii="Aptos" w:hAnsi="Aptos" w:eastAsia="Aptos" w:cs="Aptos"/>
          <w:noProof w:val="0"/>
          <w:sz w:val="24"/>
          <w:szCs w:val="24"/>
          <w:lang w:val="en-ZA"/>
        </w:rPr>
        <w:t>+++++++++++++++++++++++++++++++++++++++++++++++++++++++++++++++</w:t>
      </w:r>
      <w:r w:rsidRPr="0246B075" w:rsidR="67032A30">
        <w:rPr>
          <w:rFonts w:ascii="Aptos" w:hAnsi="Aptos" w:eastAsia="Aptos" w:cs="Aptos"/>
          <w:noProof w:val="0"/>
          <w:sz w:val="24"/>
          <w:szCs w:val="24"/>
          <w:lang w:val="en-US"/>
        </w:rPr>
        <w:t xml:space="preserve"> </w:t>
      </w:r>
      <w:r>
        <w:br/>
      </w:r>
      <w:r w:rsidRPr="0246B075" w:rsidR="67032A30">
        <w:rPr>
          <w:rFonts w:ascii="Aptos" w:hAnsi="Aptos" w:eastAsia="Aptos" w:cs="Aptos"/>
          <w:noProof w:val="0"/>
          <w:sz w:val="24"/>
          <w:szCs w:val="24"/>
          <w:lang w:val="en-US"/>
        </w:rPr>
        <w:t xml:space="preserve"> </w:t>
      </w:r>
      <w:r w:rsidRPr="0246B075" w:rsidR="67032A30">
        <w:rPr>
          <w:rFonts w:ascii="Aptos" w:hAnsi="Aptos" w:eastAsia="Aptos" w:cs="Aptos"/>
          <w:b w:val="1"/>
          <w:bCs w:val="1"/>
          <w:noProof w:val="0"/>
          <w:sz w:val="24"/>
          <w:szCs w:val="24"/>
          <w:highlight w:val="yellow"/>
          <w:lang w:val="en-ZA"/>
        </w:rPr>
        <w:t>Option 2 - Content</w:t>
      </w:r>
    </w:p>
    <w:p w:rsidR="67032A30" w:rsidP="0246B075" w:rsidRDefault="67032A30" w14:paraId="0DA09E36" w14:textId="727CB11F">
      <w:pPr>
        <w:spacing w:before="0" w:beforeAutospacing="off" w:after="160" w:afterAutospacing="off" w:line="276" w:lineRule="auto"/>
      </w:pPr>
      <w:r w:rsidRPr="0246B075" w:rsidR="67032A30">
        <w:rPr>
          <w:rFonts w:ascii="Aptos" w:hAnsi="Aptos" w:eastAsia="Aptos" w:cs="Aptos"/>
          <w:noProof w:val="0"/>
          <w:sz w:val="24"/>
          <w:szCs w:val="24"/>
          <w:lang w:val="en-ZA"/>
        </w:rPr>
        <w:t xml:space="preserve">This product category has been a cornerstone of our business since day one. Over the years, we've built a strong reputation as a dependable supplier to the </w:t>
      </w:r>
      <w:r w:rsidRPr="0246B075" w:rsidR="67032A30">
        <w:rPr>
          <w:rFonts w:ascii="Aptos" w:hAnsi="Aptos" w:eastAsia="Aptos" w:cs="Aptos"/>
          <w:b w:val="1"/>
          <w:bCs w:val="1"/>
          <w:noProof w:val="0"/>
          <w:sz w:val="24"/>
          <w:szCs w:val="24"/>
          <w:lang w:val="en-ZA"/>
        </w:rPr>
        <w:t>detergent</w:t>
      </w:r>
      <w:r w:rsidRPr="0246B075" w:rsidR="67032A30">
        <w:rPr>
          <w:rFonts w:ascii="Aptos" w:hAnsi="Aptos" w:eastAsia="Aptos" w:cs="Aptos"/>
          <w:noProof w:val="0"/>
          <w:sz w:val="24"/>
          <w:szCs w:val="24"/>
          <w:lang w:val="en-ZA"/>
        </w:rPr>
        <w:t xml:space="preserve">, </w:t>
      </w:r>
      <w:r w:rsidRPr="0246B075" w:rsidR="67032A30">
        <w:rPr>
          <w:rFonts w:ascii="Aptos" w:hAnsi="Aptos" w:eastAsia="Aptos" w:cs="Aptos"/>
          <w:b w:val="1"/>
          <w:bCs w:val="1"/>
          <w:noProof w:val="0"/>
          <w:sz w:val="24"/>
          <w:szCs w:val="24"/>
          <w:lang w:val="en-ZA"/>
        </w:rPr>
        <w:t>paint</w:t>
      </w:r>
      <w:r w:rsidRPr="0246B075" w:rsidR="67032A30">
        <w:rPr>
          <w:rFonts w:ascii="Aptos" w:hAnsi="Aptos" w:eastAsia="Aptos" w:cs="Aptos"/>
          <w:noProof w:val="0"/>
          <w:sz w:val="24"/>
          <w:szCs w:val="24"/>
          <w:lang w:val="en-ZA"/>
        </w:rPr>
        <w:t xml:space="preserve">, and </w:t>
      </w:r>
      <w:r w:rsidRPr="0246B075" w:rsidR="67032A30">
        <w:rPr>
          <w:rFonts w:ascii="Aptos" w:hAnsi="Aptos" w:eastAsia="Aptos" w:cs="Aptos"/>
          <w:b w:val="1"/>
          <w:bCs w:val="1"/>
          <w:noProof w:val="0"/>
          <w:sz w:val="24"/>
          <w:szCs w:val="24"/>
          <w:lang w:val="en-ZA"/>
        </w:rPr>
        <w:t>printing</w:t>
      </w:r>
      <w:r w:rsidRPr="0246B075" w:rsidR="67032A30">
        <w:rPr>
          <w:rFonts w:ascii="Aptos" w:hAnsi="Aptos" w:eastAsia="Aptos" w:cs="Aptos"/>
          <w:noProof w:val="0"/>
          <w:sz w:val="24"/>
          <w:szCs w:val="24"/>
          <w:lang w:val="en-ZA"/>
        </w:rPr>
        <w:t xml:space="preserve"> industries — driven by consistent product quality and long-standing customer partnerships.</w:t>
      </w:r>
      <w:r w:rsidRPr="0246B075" w:rsidR="67032A30">
        <w:rPr>
          <w:rFonts w:ascii="Aptos" w:hAnsi="Aptos" w:eastAsia="Aptos" w:cs="Aptos"/>
          <w:noProof w:val="0"/>
          <w:sz w:val="24"/>
          <w:szCs w:val="24"/>
          <w:lang w:val="en-US"/>
        </w:rPr>
        <w:t xml:space="preserve"> </w:t>
      </w:r>
    </w:p>
    <w:p w:rsidR="67032A30" w:rsidP="0246B075" w:rsidRDefault="67032A30" w14:paraId="66353139" w14:textId="2309C464">
      <w:pPr>
        <w:spacing w:before="0" w:beforeAutospacing="off" w:after="160" w:afterAutospacing="off" w:line="276" w:lineRule="auto"/>
      </w:pPr>
      <w:r w:rsidRPr="0246B075" w:rsidR="67032A30">
        <w:rPr>
          <w:rFonts w:ascii="Aptos" w:hAnsi="Aptos" w:eastAsia="Aptos" w:cs="Aptos"/>
          <w:noProof w:val="0"/>
          <w:sz w:val="24"/>
          <w:szCs w:val="24"/>
          <w:lang w:val="en-ZA"/>
        </w:rPr>
        <w:t xml:space="preserve">We’re also expanding into related sectors, offering a growing range of chemical solutions for the </w:t>
      </w:r>
      <w:r w:rsidRPr="0246B075" w:rsidR="67032A30">
        <w:rPr>
          <w:rFonts w:ascii="Aptos" w:hAnsi="Aptos" w:eastAsia="Aptos" w:cs="Aptos"/>
          <w:b w:val="1"/>
          <w:bCs w:val="1"/>
          <w:noProof w:val="0"/>
          <w:sz w:val="24"/>
          <w:szCs w:val="24"/>
          <w:lang w:val="en-ZA"/>
        </w:rPr>
        <w:t>leather</w:t>
      </w:r>
      <w:r w:rsidRPr="0246B075" w:rsidR="67032A30">
        <w:rPr>
          <w:rFonts w:ascii="Aptos" w:hAnsi="Aptos" w:eastAsia="Aptos" w:cs="Aptos"/>
          <w:noProof w:val="0"/>
          <w:sz w:val="24"/>
          <w:szCs w:val="24"/>
          <w:lang w:val="en-ZA"/>
        </w:rPr>
        <w:t xml:space="preserve">, </w:t>
      </w:r>
      <w:r w:rsidRPr="0246B075" w:rsidR="67032A30">
        <w:rPr>
          <w:rFonts w:ascii="Aptos" w:hAnsi="Aptos" w:eastAsia="Aptos" w:cs="Aptos"/>
          <w:b w:val="1"/>
          <w:bCs w:val="1"/>
          <w:noProof w:val="0"/>
          <w:sz w:val="24"/>
          <w:szCs w:val="24"/>
          <w:lang w:val="en-ZA"/>
        </w:rPr>
        <w:t>personal care</w:t>
      </w:r>
      <w:r w:rsidRPr="0246B075" w:rsidR="67032A30">
        <w:rPr>
          <w:rFonts w:ascii="Aptos" w:hAnsi="Aptos" w:eastAsia="Aptos" w:cs="Aptos"/>
          <w:noProof w:val="0"/>
          <w:sz w:val="24"/>
          <w:szCs w:val="24"/>
          <w:lang w:val="en-ZA"/>
        </w:rPr>
        <w:t xml:space="preserve">, and </w:t>
      </w:r>
      <w:r w:rsidRPr="0246B075" w:rsidR="67032A30">
        <w:rPr>
          <w:rFonts w:ascii="Aptos" w:hAnsi="Aptos" w:eastAsia="Aptos" w:cs="Aptos"/>
          <w:b w:val="1"/>
          <w:bCs w:val="1"/>
          <w:noProof w:val="0"/>
          <w:sz w:val="24"/>
          <w:szCs w:val="24"/>
          <w:lang w:val="en-ZA"/>
        </w:rPr>
        <w:t>specialty detergent</w:t>
      </w:r>
      <w:r w:rsidRPr="0246B075" w:rsidR="67032A30">
        <w:rPr>
          <w:rFonts w:ascii="Aptos" w:hAnsi="Aptos" w:eastAsia="Aptos" w:cs="Aptos"/>
          <w:noProof w:val="0"/>
          <w:sz w:val="24"/>
          <w:szCs w:val="24"/>
          <w:lang w:val="en-ZA"/>
        </w:rPr>
        <w:t xml:space="preserve"> markets. These may be newer segments for us, but they represent a key part of our future growth.</w:t>
      </w:r>
      <w:r w:rsidRPr="0246B075" w:rsidR="67032A30">
        <w:rPr>
          <w:rFonts w:ascii="Aptos" w:hAnsi="Aptos" w:eastAsia="Aptos" w:cs="Aptos"/>
          <w:noProof w:val="0"/>
          <w:sz w:val="24"/>
          <w:szCs w:val="24"/>
          <w:lang w:val="en-US"/>
        </w:rPr>
        <w:t xml:space="preserve"> </w:t>
      </w:r>
    </w:p>
    <w:p w:rsidR="67032A30" w:rsidRDefault="67032A30" w14:paraId="26839A0C" w14:textId="52D264C9">
      <w:r w:rsidRPr="0246B075" w:rsidR="67032A30">
        <w:rPr>
          <w:rFonts w:ascii="Aptos" w:hAnsi="Aptos" w:eastAsia="Aptos" w:cs="Aptos"/>
          <w:noProof w:val="0"/>
          <w:sz w:val="24"/>
          <w:szCs w:val="24"/>
          <w:lang w:val="en-ZA"/>
        </w:rPr>
        <w:t xml:space="preserve">Across every product line, our focus stays the same: </w:t>
      </w:r>
      <w:r w:rsidRPr="0246B075" w:rsidR="67032A30">
        <w:rPr>
          <w:rFonts w:ascii="Aptos" w:hAnsi="Aptos" w:eastAsia="Aptos" w:cs="Aptos"/>
          <w:b w:val="1"/>
          <w:bCs w:val="1"/>
          <w:noProof w:val="0"/>
          <w:sz w:val="24"/>
          <w:szCs w:val="24"/>
          <w:lang w:val="en-ZA"/>
        </w:rPr>
        <w:t>reliable quality, responsive technical support, and service you can count on</w:t>
      </w:r>
      <w:r w:rsidRPr="0246B075" w:rsidR="67032A30">
        <w:rPr>
          <w:rFonts w:ascii="Aptos" w:hAnsi="Aptos" w:eastAsia="Aptos" w:cs="Aptos"/>
          <w:noProof w:val="0"/>
          <w:sz w:val="24"/>
          <w:szCs w:val="24"/>
          <w:lang w:val="en-ZA"/>
        </w:rPr>
        <w:t>.</w:t>
      </w:r>
      <w:r w:rsidRPr="0246B075" w:rsidR="67032A30">
        <w:rPr>
          <w:rFonts w:ascii="Aptos" w:hAnsi="Aptos" w:eastAsia="Aptos" w:cs="Aptos"/>
          <w:noProof w:val="0"/>
          <w:sz w:val="24"/>
          <w:szCs w:val="24"/>
          <w:lang w:val="en-US"/>
        </w:rPr>
        <w:t xml:space="preserve"> </w:t>
      </w:r>
      <w:r w:rsidRPr="0246B075" w:rsidR="67032A30">
        <w:rPr>
          <w:rFonts w:ascii="Aptos" w:hAnsi="Aptos" w:eastAsia="Aptos" w:cs="Aptos"/>
          <w:noProof w:val="0"/>
          <w:sz w:val="24"/>
          <w:szCs w:val="24"/>
          <w:lang w:val="en-ZA"/>
        </w:rPr>
        <w:t xml:space="preserve"> </w:t>
      </w:r>
    </w:p>
    <w:p w:rsidR="135018D0" w:rsidP="0246B075" w:rsidRDefault="135018D0" w14:paraId="16C6B584" w14:textId="2DE971D2">
      <w:pPr>
        <w:pStyle w:val="Heading3"/>
        <w:spacing w:before="281" w:beforeAutospacing="off" w:after="281" w:afterAutospacing="off"/>
      </w:pPr>
      <w:r w:rsidRPr="0246B075" w:rsidR="135018D0">
        <w:rPr>
          <w:rFonts w:ascii="Aptos" w:hAnsi="Aptos" w:eastAsia="Aptos" w:cs="Aptos"/>
          <w:b w:val="1"/>
          <w:bCs w:val="1"/>
          <w:noProof w:val="0"/>
          <w:sz w:val="28"/>
          <w:szCs w:val="28"/>
          <w:lang w:val="en-ZA"/>
        </w:rPr>
        <w:t>Explore Our Industrial Chemicals Catalog</w:t>
      </w:r>
    </w:p>
    <w:p w:rsidR="135018D0" w:rsidP="0246B075" w:rsidRDefault="135018D0" w14:paraId="07EF1C71" w14:textId="4FF9F29E">
      <w:pPr>
        <w:spacing w:before="240" w:beforeAutospacing="off" w:after="240" w:afterAutospacing="off"/>
      </w:pPr>
      <w:r w:rsidRPr="0246B075" w:rsidR="135018D0">
        <w:rPr>
          <w:rFonts w:ascii="Aptos" w:hAnsi="Aptos" w:eastAsia="Aptos" w:cs="Aptos"/>
          <w:noProof w:val="0"/>
          <w:sz w:val="24"/>
          <w:szCs w:val="24"/>
          <w:lang w:val="en-ZA"/>
        </w:rPr>
        <w:t>Take a closer look at our full range of industrial chemicals, used across sectors like detergents, paints, printing, leather, and personal care. The catalog includes product details, technical specifications, and typical applications — all in one place.</w:t>
      </w:r>
    </w:p>
    <w:p w:rsidR="135018D0" w:rsidP="0246B075" w:rsidRDefault="135018D0" w14:paraId="7AD595BD" w14:textId="279E4FF5">
      <w:pPr>
        <w:spacing w:before="240" w:beforeAutospacing="off" w:after="240" w:afterAutospacing="off"/>
      </w:pPr>
      <w:r w:rsidRPr="0246B075" w:rsidR="135018D0">
        <w:rPr>
          <w:rFonts w:ascii="Aptos" w:hAnsi="Aptos" w:eastAsia="Aptos" w:cs="Aptos"/>
          <w:b w:val="1"/>
          <w:bCs w:val="1"/>
          <w:noProof w:val="0"/>
          <w:sz w:val="24"/>
          <w:szCs w:val="24"/>
          <w:lang w:val="en-ZA"/>
        </w:rPr>
        <w:t>Download the catalog to see how our products can support your manufacturing needs.</w:t>
      </w:r>
    </w:p>
    <w:p w:rsidR="0246B075" w:rsidP="0246B075" w:rsidRDefault="0246B075" w14:paraId="150BE05E" w14:textId="10D7D6A7">
      <w:pPr>
        <w:rPr>
          <w:rFonts w:ascii="Aptos" w:hAnsi="Aptos" w:eastAsia="Aptos" w:cs="Aptos"/>
          <w:noProof w:val="0"/>
          <w:sz w:val="24"/>
          <w:szCs w:val="24"/>
          <w:lang w:val="en-ZA"/>
        </w:rPr>
      </w:pPr>
    </w:p>
    <w:p w:rsidR="3B6E405D" w:rsidP="3B6E405D" w:rsidRDefault="3B6E405D" w14:paraId="1186E822" w14:textId="23E3894D">
      <w:pPr>
        <w:spacing w:before="240" w:beforeAutospacing="off" w:after="240" w:afterAutospacing="off"/>
        <w:rPr>
          <w:rFonts w:ascii="Aptos" w:hAnsi="Aptos" w:eastAsia="Aptos" w:cs="Aptos"/>
          <w:noProof w:val="0"/>
          <w:sz w:val="24"/>
          <w:szCs w:val="24"/>
          <w:lang w:val="en-ZA"/>
        </w:rPr>
      </w:pPr>
    </w:p>
    <w:sectPr w:rsidR="00B36F6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76"/>
    <w:rsid w:val="009C4576"/>
    <w:rsid w:val="00B36F60"/>
    <w:rsid w:val="00DE774B"/>
    <w:rsid w:val="00FE3834"/>
    <w:rsid w:val="0246B075"/>
    <w:rsid w:val="135018D0"/>
    <w:rsid w:val="2A83656D"/>
    <w:rsid w:val="2AA4F938"/>
    <w:rsid w:val="329936DD"/>
    <w:rsid w:val="37180708"/>
    <w:rsid w:val="3B6E405D"/>
    <w:rsid w:val="501C4497"/>
    <w:rsid w:val="5B972B52"/>
    <w:rsid w:val="67032A30"/>
    <w:rsid w:val="6BC0B206"/>
    <w:rsid w:val="72DC6467"/>
    <w:rsid w:val="77382A4E"/>
    <w:rsid w:val="7D1848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6EF34"/>
  <w15:chartTrackingRefBased/>
  <w15:docId w15:val="{3AF48611-4007-4CB7-8C08-A49DBA06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C457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57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5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5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5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57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C457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C457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C457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C457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C457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C457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C457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C457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C4576"/>
    <w:rPr>
      <w:rFonts w:eastAsiaTheme="majorEastAsia" w:cstheme="majorBidi"/>
      <w:color w:val="272727" w:themeColor="text1" w:themeTint="D8"/>
    </w:rPr>
  </w:style>
  <w:style w:type="paragraph" w:styleId="Title">
    <w:name w:val="Title"/>
    <w:basedOn w:val="Normal"/>
    <w:next w:val="Normal"/>
    <w:link w:val="TitleChar"/>
    <w:uiPriority w:val="10"/>
    <w:qFormat/>
    <w:rsid w:val="009C457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C457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C457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C4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576"/>
    <w:pPr>
      <w:spacing w:before="160"/>
      <w:jc w:val="center"/>
    </w:pPr>
    <w:rPr>
      <w:i/>
      <w:iCs/>
      <w:color w:val="404040" w:themeColor="text1" w:themeTint="BF"/>
    </w:rPr>
  </w:style>
  <w:style w:type="character" w:styleId="QuoteChar" w:customStyle="1">
    <w:name w:val="Quote Char"/>
    <w:basedOn w:val="DefaultParagraphFont"/>
    <w:link w:val="Quote"/>
    <w:uiPriority w:val="29"/>
    <w:rsid w:val="009C4576"/>
    <w:rPr>
      <w:i/>
      <w:iCs/>
      <w:color w:val="404040" w:themeColor="text1" w:themeTint="BF"/>
    </w:rPr>
  </w:style>
  <w:style w:type="paragraph" w:styleId="ListParagraph">
    <w:name w:val="List Paragraph"/>
    <w:basedOn w:val="Normal"/>
    <w:uiPriority w:val="34"/>
    <w:qFormat/>
    <w:rsid w:val="009C4576"/>
    <w:pPr>
      <w:ind w:left="720"/>
      <w:contextualSpacing/>
    </w:pPr>
  </w:style>
  <w:style w:type="character" w:styleId="IntenseEmphasis">
    <w:name w:val="Intense Emphasis"/>
    <w:basedOn w:val="DefaultParagraphFont"/>
    <w:uiPriority w:val="21"/>
    <w:qFormat/>
    <w:rsid w:val="009C4576"/>
    <w:rPr>
      <w:i/>
      <w:iCs/>
      <w:color w:val="0F4761" w:themeColor="accent1" w:themeShade="BF"/>
    </w:rPr>
  </w:style>
  <w:style w:type="paragraph" w:styleId="IntenseQuote">
    <w:name w:val="Intense Quote"/>
    <w:basedOn w:val="Normal"/>
    <w:next w:val="Normal"/>
    <w:link w:val="IntenseQuoteChar"/>
    <w:uiPriority w:val="30"/>
    <w:qFormat/>
    <w:rsid w:val="009C457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C4576"/>
    <w:rPr>
      <w:i/>
      <w:iCs/>
      <w:color w:val="0F4761" w:themeColor="accent1" w:themeShade="BF"/>
    </w:rPr>
  </w:style>
  <w:style w:type="character" w:styleId="IntenseReference">
    <w:name w:val="Intense Reference"/>
    <w:basedOn w:val="DefaultParagraphFont"/>
    <w:uiPriority w:val="32"/>
    <w:qFormat/>
    <w:rsid w:val="009C45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Mahlatse Mothibi</dc:creator>
  <keywords/>
  <dc:description/>
  <lastModifiedBy>Vishal Kumar</lastModifiedBy>
  <revision>4</revision>
  <dcterms:created xsi:type="dcterms:W3CDTF">2025-06-11T09:56:00.0000000Z</dcterms:created>
  <dcterms:modified xsi:type="dcterms:W3CDTF">2025-06-24T05:01:08.6034648Z</dcterms:modified>
</coreProperties>
</file>